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FC" w:rsidRPr="00502AAC" w:rsidRDefault="003036FC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AAC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 внеурочного  </w:t>
      </w:r>
      <w:r w:rsidR="003E69C0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Pr="00502AAC">
        <w:rPr>
          <w:rFonts w:ascii="Times New Roman" w:hAnsi="Times New Roman" w:cs="Times New Roman"/>
          <w:b/>
          <w:sz w:val="28"/>
          <w:szCs w:val="28"/>
        </w:rPr>
        <w:t>занятия по биологии ФГОС ООО</w:t>
      </w:r>
    </w:p>
    <w:p w:rsidR="003036FC" w:rsidRDefault="003036FC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AAC">
        <w:rPr>
          <w:rFonts w:ascii="Times New Roman" w:hAnsi="Times New Roman" w:cs="Times New Roman"/>
          <w:b/>
          <w:sz w:val="28"/>
          <w:szCs w:val="28"/>
        </w:rPr>
        <w:t xml:space="preserve"> 5 класс</w:t>
      </w:r>
    </w:p>
    <w:p w:rsidR="00820D12" w:rsidRPr="00502AAC" w:rsidRDefault="00820D12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«Такие разные покровы»</w:t>
      </w:r>
    </w:p>
    <w:p w:rsidR="00820D12" w:rsidRDefault="003036FC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AAC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820D12">
        <w:rPr>
          <w:rFonts w:ascii="Times New Roman" w:hAnsi="Times New Roman" w:cs="Times New Roman"/>
          <w:b/>
          <w:sz w:val="28"/>
          <w:szCs w:val="28"/>
        </w:rPr>
        <w:t>Краснокутская Татьяна Сергеевна,</w:t>
      </w:r>
    </w:p>
    <w:p w:rsidR="00820D12" w:rsidRDefault="00820D12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биологии высшей категории </w:t>
      </w:r>
    </w:p>
    <w:p w:rsidR="003036FC" w:rsidRPr="00502AAC" w:rsidRDefault="00820D12" w:rsidP="002F12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Ново-Ямская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 им. адмирала Ф.С. Октябрьского»</w:t>
      </w:r>
    </w:p>
    <w:p w:rsidR="002F1202" w:rsidRPr="002F1202" w:rsidRDefault="002F1202" w:rsidP="00386035">
      <w:pPr>
        <w:pStyle w:val="a3"/>
        <w:jc w:val="both"/>
        <w:rPr>
          <w:b/>
          <w:sz w:val="28"/>
          <w:szCs w:val="28"/>
        </w:rPr>
      </w:pPr>
      <w:r w:rsidRPr="002F1202">
        <w:rPr>
          <w:b/>
          <w:sz w:val="28"/>
          <w:szCs w:val="28"/>
        </w:rPr>
        <w:t xml:space="preserve">Цели: </w:t>
      </w:r>
    </w:p>
    <w:p w:rsidR="00820D12" w:rsidRDefault="002F1202" w:rsidP="00386035">
      <w:pPr>
        <w:pStyle w:val="a3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 w:rsidRPr="002F1202">
        <w:rPr>
          <w:sz w:val="28"/>
          <w:szCs w:val="28"/>
        </w:rPr>
        <w:t xml:space="preserve">Создать условия для формирования у </w:t>
      </w:r>
      <w:r w:rsidR="00820D12">
        <w:rPr>
          <w:sz w:val="28"/>
          <w:szCs w:val="28"/>
        </w:rPr>
        <w:t>учащихся знаний о различных покровах животных</w:t>
      </w:r>
      <w:r w:rsidRPr="002F1202">
        <w:rPr>
          <w:sz w:val="28"/>
          <w:szCs w:val="28"/>
        </w:rPr>
        <w:t>,</w:t>
      </w:r>
      <w:r w:rsidR="00820D12">
        <w:rPr>
          <w:sz w:val="28"/>
          <w:szCs w:val="28"/>
        </w:rPr>
        <w:t xml:space="preserve"> о приспособленности покровов животного к обитанию в определенной</w:t>
      </w:r>
      <w:r w:rsidRPr="002F1202">
        <w:rPr>
          <w:sz w:val="28"/>
          <w:szCs w:val="28"/>
        </w:rPr>
        <w:t xml:space="preserve"> </w:t>
      </w:r>
      <w:r w:rsidR="00820D12">
        <w:rPr>
          <w:sz w:val="28"/>
          <w:szCs w:val="28"/>
        </w:rPr>
        <w:t xml:space="preserve"> среде, о волосах как остаточном волосяном покрове человека и его роли в жизни современного человека.</w:t>
      </w:r>
    </w:p>
    <w:p w:rsidR="00820D12" w:rsidRDefault="00820D12" w:rsidP="00386035">
      <w:pPr>
        <w:pStyle w:val="a3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 w:rsidRPr="002F1202">
        <w:rPr>
          <w:sz w:val="28"/>
          <w:szCs w:val="28"/>
        </w:rPr>
        <w:t xml:space="preserve"> </w:t>
      </w:r>
      <w:r w:rsidR="002F1202" w:rsidRPr="002F1202">
        <w:rPr>
          <w:sz w:val="28"/>
          <w:szCs w:val="28"/>
        </w:rPr>
        <w:t xml:space="preserve">Содействовать формированию у учащихся понимания </w:t>
      </w:r>
      <w:r>
        <w:rPr>
          <w:sz w:val="28"/>
          <w:szCs w:val="28"/>
        </w:rPr>
        <w:t>необходимости заботы о своих волосах, о сохранении здоровья в целом</w:t>
      </w:r>
    </w:p>
    <w:p w:rsidR="002F1202" w:rsidRPr="002F1202" w:rsidRDefault="002F1202" w:rsidP="00386035">
      <w:pPr>
        <w:pStyle w:val="a3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 w:rsidRPr="002F1202">
        <w:rPr>
          <w:sz w:val="28"/>
          <w:szCs w:val="28"/>
        </w:rPr>
        <w:t>Продолжить работу по формированию у учащихся умений слушать и понимать друг друга, планировать и согласованно выполнять совместную деятельность, вести дискуссию.</w:t>
      </w:r>
    </w:p>
    <w:p w:rsidR="002F1202" w:rsidRPr="002F1202" w:rsidRDefault="002F1202" w:rsidP="00386035">
      <w:pPr>
        <w:pStyle w:val="a3"/>
        <w:jc w:val="both"/>
        <w:rPr>
          <w:b/>
          <w:sz w:val="28"/>
          <w:szCs w:val="28"/>
        </w:rPr>
      </w:pPr>
      <w:r w:rsidRPr="002F1202">
        <w:rPr>
          <w:b/>
          <w:sz w:val="28"/>
          <w:szCs w:val="28"/>
        </w:rPr>
        <w:t>Задачи:</w:t>
      </w:r>
    </w:p>
    <w:p w:rsidR="002F1202" w:rsidRPr="002F1202" w:rsidRDefault="002F1202" w:rsidP="00386035">
      <w:pPr>
        <w:pStyle w:val="a3"/>
        <w:jc w:val="both"/>
        <w:rPr>
          <w:sz w:val="28"/>
          <w:szCs w:val="28"/>
        </w:rPr>
      </w:pPr>
      <w:r w:rsidRPr="002F1202">
        <w:rPr>
          <w:sz w:val="28"/>
          <w:szCs w:val="28"/>
        </w:rPr>
        <w:t xml:space="preserve">1. </w:t>
      </w:r>
      <w:r w:rsidR="00820D12">
        <w:rPr>
          <w:sz w:val="28"/>
          <w:szCs w:val="28"/>
        </w:rPr>
        <w:t>Дать определение понятиям: чешуя, контурные, маховые, пуховые перья</w:t>
      </w:r>
      <w:r w:rsidRPr="002F1202">
        <w:rPr>
          <w:sz w:val="28"/>
          <w:szCs w:val="28"/>
        </w:rPr>
        <w:t xml:space="preserve">; </w:t>
      </w:r>
      <w:r w:rsidR="00820D12">
        <w:rPr>
          <w:sz w:val="28"/>
          <w:szCs w:val="28"/>
        </w:rPr>
        <w:t>волосяной покров.</w:t>
      </w:r>
    </w:p>
    <w:p w:rsidR="002F1202" w:rsidRDefault="00820D12" w:rsidP="0038603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2.Развивать умение </w:t>
      </w:r>
      <w:r w:rsidR="002F1202" w:rsidRPr="002F1202">
        <w:rPr>
          <w:sz w:val="28"/>
          <w:szCs w:val="28"/>
        </w:rPr>
        <w:t xml:space="preserve"> анализировать, ставить проблему, выдвигать гипотезу</w:t>
      </w:r>
      <w:r>
        <w:rPr>
          <w:sz w:val="28"/>
          <w:szCs w:val="28"/>
        </w:rPr>
        <w:t xml:space="preserve">, </w:t>
      </w:r>
      <w:r w:rsidR="002F1202" w:rsidRPr="002F1202">
        <w:rPr>
          <w:sz w:val="28"/>
          <w:szCs w:val="28"/>
        </w:rPr>
        <w:t xml:space="preserve"> и находить ее научное обоснова</w:t>
      </w:r>
      <w:r>
        <w:rPr>
          <w:sz w:val="28"/>
          <w:szCs w:val="28"/>
        </w:rPr>
        <w:t>ние в практической деятельности, выполнять биологический эксперимент с использованием микроскопа.</w:t>
      </w:r>
    </w:p>
    <w:p w:rsidR="00386035" w:rsidRPr="002F1202" w:rsidRDefault="00386035" w:rsidP="00386035">
      <w:pPr>
        <w:pStyle w:val="a3"/>
        <w:jc w:val="both"/>
        <w:rPr>
          <w:sz w:val="28"/>
          <w:szCs w:val="28"/>
        </w:rPr>
      </w:pPr>
    </w:p>
    <w:tbl>
      <w:tblPr>
        <w:tblStyle w:val="a7"/>
        <w:tblW w:w="14664" w:type="dxa"/>
        <w:tblLook w:val="04A0" w:firstRow="1" w:lastRow="0" w:firstColumn="1" w:lastColumn="0" w:noHBand="0" w:noVBand="1"/>
      </w:tblPr>
      <w:tblGrid>
        <w:gridCol w:w="5460"/>
        <w:gridCol w:w="1610"/>
        <w:gridCol w:w="3489"/>
        <w:gridCol w:w="4105"/>
      </w:tblGrid>
      <w:tr w:rsidR="003036FC" w:rsidRPr="002F1202" w:rsidTr="002865F4">
        <w:trPr>
          <w:trHeight w:val="137"/>
        </w:trPr>
        <w:tc>
          <w:tcPr>
            <w:tcW w:w="14664" w:type="dxa"/>
            <w:gridSpan w:val="4"/>
          </w:tcPr>
          <w:p w:rsidR="003036FC" w:rsidRPr="002F1202" w:rsidRDefault="003036FC" w:rsidP="002F1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Основная часть</w:t>
            </w:r>
          </w:p>
          <w:p w:rsidR="003036FC" w:rsidRPr="002F1202" w:rsidRDefault="003036FC" w:rsidP="002F1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Тема:  </w:t>
            </w:r>
            <w:r w:rsidR="00820D12">
              <w:rPr>
                <w:rFonts w:ascii="Times New Roman" w:hAnsi="Times New Roman" w:cs="Times New Roman"/>
                <w:b/>
                <w:sz w:val="28"/>
                <w:szCs w:val="28"/>
              </w:rPr>
              <w:t>«Такие разные покровы</w:t>
            </w:r>
            <w:r w:rsidRPr="00B4562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036FC" w:rsidRPr="002F1202" w:rsidTr="002865F4">
        <w:trPr>
          <w:trHeight w:val="137"/>
        </w:trPr>
        <w:tc>
          <w:tcPr>
            <w:tcW w:w="14664" w:type="dxa"/>
            <w:gridSpan w:val="4"/>
          </w:tcPr>
          <w:p w:rsidR="003036FC" w:rsidRPr="002F1202" w:rsidRDefault="003036FC" w:rsidP="002F1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Планируемые образовательные результаты</w:t>
            </w:r>
          </w:p>
        </w:tc>
      </w:tr>
      <w:tr w:rsidR="00537AE5" w:rsidRPr="002F1202" w:rsidTr="002A237A">
        <w:trPr>
          <w:trHeight w:val="137"/>
        </w:trPr>
        <w:tc>
          <w:tcPr>
            <w:tcW w:w="5460" w:type="dxa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</w:pPr>
            <w:r w:rsidRPr="002F1202"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  <w:t xml:space="preserve">Предметные </w:t>
            </w:r>
          </w:p>
          <w:p w:rsidR="00537AE5" w:rsidRDefault="003036FC" w:rsidP="0053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Вызвать у детей познавательный интерес к </w:t>
            </w:r>
            <w:r w:rsidR="00820D12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разнообразию покровов животных, в том числе и человека, через удивление о </w:t>
            </w: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 значении</w:t>
            </w:r>
            <w:r w:rsidR="00820D12">
              <w:rPr>
                <w:rFonts w:ascii="Times New Roman" w:hAnsi="Times New Roman" w:cs="Times New Roman"/>
                <w:sz w:val="28"/>
                <w:szCs w:val="28"/>
              </w:rPr>
              <w:t xml:space="preserve"> покровных органов в жизни животных и человека.</w:t>
            </w: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 Сформировать представление об основных </w:t>
            </w:r>
            <w:r w:rsidR="00820D12">
              <w:rPr>
                <w:rFonts w:ascii="Times New Roman" w:hAnsi="Times New Roman" w:cs="Times New Roman"/>
                <w:sz w:val="28"/>
                <w:szCs w:val="28"/>
              </w:rPr>
              <w:t xml:space="preserve"> типах производных кожных покровов,</w:t>
            </w:r>
            <w:r w:rsidR="00537AE5">
              <w:rPr>
                <w:rFonts w:ascii="Times New Roman" w:hAnsi="Times New Roman" w:cs="Times New Roman"/>
                <w:sz w:val="28"/>
                <w:szCs w:val="28"/>
              </w:rPr>
              <w:t xml:space="preserve"> признаках отличия</w:t>
            </w: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37AE5">
              <w:rPr>
                <w:rFonts w:ascii="Times New Roman" w:hAnsi="Times New Roman" w:cs="Times New Roman"/>
                <w:sz w:val="28"/>
                <w:szCs w:val="28"/>
              </w:rPr>
              <w:t>познакомить с разнообразием перьевых покровов</w:t>
            </w: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37AE5">
              <w:rPr>
                <w:rFonts w:ascii="Times New Roman" w:hAnsi="Times New Roman" w:cs="Times New Roman"/>
                <w:sz w:val="28"/>
                <w:szCs w:val="28"/>
              </w:rPr>
              <w:t>показать через сравнение здорового и секущегося волоса великую роль здорового образа жизни в сохранении всего организма. С</w:t>
            </w: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облюдать правила поведения и работы с </w:t>
            </w:r>
            <w:r w:rsidR="00537AE5">
              <w:rPr>
                <w:rFonts w:ascii="Times New Roman" w:hAnsi="Times New Roman" w:cs="Times New Roman"/>
                <w:sz w:val="28"/>
                <w:szCs w:val="28"/>
              </w:rPr>
              <w:t>лабораторным оборудованием и наглядными материалами при выполнении несложных биологических наблюдений.</w:t>
            </w:r>
          </w:p>
          <w:p w:rsidR="003036FC" w:rsidRPr="002F1202" w:rsidRDefault="003036FC" w:rsidP="00537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9" w:type="dxa"/>
            <w:gridSpan w:val="2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</w:pPr>
            <w:proofErr w:type="spellStart"/>
            <w:r w:rsidRPr="002F1202"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  <w:t>Метапредметные</w:t>
            </w:r>
            <w:proofErr w:type="spellEnd"/>
            <w:r w:rsidRPr="002F1202"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  <w:t xml:space="preserve"> </w:t>
            </w:r>
          </w:p>
          <w:p w:rsidR="003036FC" w:rsidRPr="002F1202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Научить проводить простейшие исследования и наблюдения, ставить учебную задачу под руководством учителя, систематизировать и обобщать различные виды информации, составлять план выполнения учебной задачи.</w:t>
            </w:r>
          </w:p>
        </w:tc>
        <w:tc>
          <w:tcPr>
            <w:tcW w:w="4105" w:type="dxa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</w:pPr>
            <w:r w:rsidRPr="002F1202">
              <w:rPr>
                <w:rFonts w:ascii="Times New Roman" w:hAnsi="Times New Roman" w:cs="Times New Roman"/>
                <w:b/>
                <w:sz w:val="28"/>
                <w:szCs w:val="28"/>
                <w:u w:val="thick"/>
              </w:rPr>
              <w:t xml:space="preserve">Личностные </w:t>
            </w:r>
          </w:p>
          <w:p w:rsidR="003036FC" w:rsidRPr="002F1202" w:rsidRDefault="003036FC" w:rsidP="00537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ответственное отношение к обучению, познавательных интересов и мотивов к обучению, навыков работы с приборами для выполнения экспериментов. Закрепить знания с целью </w:t>
            </w:r>
            <w:proofErr w:type="spellStart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, гигиеническим навыкам работы с </w:t>
            </w:r>
            <w:r w:rsidR="00537AE5"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микроскопом, стеклянной посудой, </w:t>
            </w:r>
            <w:proofErr w:type="spellStart"/>
            <w:r w:rsidR="00537AE5">
              <w:rPr>
                <w:rFonts w:ascii="Times New Roman" w:hAnsi="Times New Roman" w:cs="Times New Roman"/>
                <w:sz w:val="28"/>
                <w:szCs w:val="28"/>
              </w:rPr>
              <w:t>препаровальными</w:t>
            </w:r>
            <w:proofErr w:type="spellEnd"/>
            <w:r w:rsidR="00537AE5">
              <w:rPr>
                <w:rFonts w:ascii="Times New Roman" w:hAnsi="Times New Roman" w:cs="Times New Roman"/>
                <w:sz w:val="28"/>
                <w:szCs w:val="28"/>
              </w:rPr>
              <w:t xml:space="preserve"> иглами и ножницами. </w:t>
            </w:r>
          </w:p>
        </w:tc>
      </w:tr>
      <w:tr w:rsidR="00537AE5" w:rsidRPr="002F1202" w:rsidTr="002865F4">
        <w:trPr>
          <w:trHeight w:val="137"/>
        </w:trPr>
        <w:tc>
          <w:tcPr>
            <w:tcW w:w="7070" w:type="dxa"/>
            <w:gridSpan w:val="2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Решаемые учебные проблемы </w:t>
            </w:r>
          </w:p>
        </w:tc>
        <w:tc>
          <w:tcPr>
            <w:tcW w:w="7594" w:type="dxa"/>
            <w:gridSpan w:val="2"/>
          </w:tcPr>
          <w:p w:rsidR="003036FC" w:rsidRPr="002F1202" w:rsidRDefault="00E32AC5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провести несложное </w:t>
            </w:r>
            <w:r w:rsidR="003036FC" w:rsidRPr="002F1202">
              <w:rPr>
                <w:rFonts w:ascii="Times New Roman" w:hAnsi="Times New Roman" w:cs="Times New Roman"/>
                <w:sz w:val="28"/>
                <w:szCs w:val="28"/>
              </w:rPr>
              <w:t>исследование.</w:t>
            </w:r>
          </w:p>
          <w:p w:rsidR="00E32AC5" w:rsidRDefault="003036FC" w:rsidP="002F120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1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Узнать, </w:t>
            </w:r>
            <w:r w:rsidR="00E32A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  микроскопическое строение покровов связано с выполняемыми функциями; </w:t>
            </w:r>
            <w:r w:rsidRPr="002F1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чего состоит </w:t>
            </w:r>
            <w:r w:rsidR="00E32A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чешуя рыбы, перо птицы, волос человека, основное </w:t>
            </w:r>
            <w:r w:rsidRPr="002F1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назначение</w:t>
            </w:r>
            <w:r w:rsidR="00E32A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разных видов покровов, может ли волос рассказать об образе жизни человека.</w:t>
            </w:r>
          </w:p>
          <w:p w:rsidR="00E32AC5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К</w:t>
            </w:r>
            <w:r w:rsidR="00E32AC5">
              <w:rPr>
                <w:rFonts w:ascii="Times New Roman" w:hAnsi="Times New Roman" w:cs="Times New Roman"/>
                <w:sz w:val="28"/>
                <w:szCs w:val="28"/>
              </w:rPr>
              <w:t>акое значение имеют разные виды покровов в определенной среде обитания.</w:t>
            </w:r>
          </w:p>
          <w:p w:rsidR="003036FC" w:rsidRPr="002F1202" w:rsidRDefault="003036FC" w:rsidP="00E32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7AE5" w:rsidRPr="002F1202" w:rsidTr="002865F4">
        <w:trPr>
          <w:trHeight w:val="137"/>
        </w:trPr>
        <w:tc>
          <w:tcPr>
            <w:tcW w:w="7070" w:type="dxa"/>
            <w:gridSpan w:val="2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понятия, изучаемые на занятии</w:t>
            </w:r>
          </w:p>
        </w:tc>
        <w:tc>
          <w:tcPr>
            <w:tcW w:w="7594" w:type="dxa"/>
            <w:gridSpan w:val="2"/>
          </w:tcPr>
          <w:p w:rsidR="003036FC" w:rsidRPr="002F1202" w:rsidRDefault="00E32AC5" w:rsidP="00E32A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Покров, производное кожи, чешуя, перо, волос, кератин.</w:t>
            </w:r>
          </w:p>
        </w:tc>
      </w:tr>
      <w:tr w:rsidR="00537AE5" w:rsidRPr="002F1202" w:rsidTr="002865F4">
        <w:trPr>
          <w:trHeight w:val="137"/>
        </w:trPr>
        <w:tc>
          <w:tcPr>
            <w:tcW w:w="7070" w:type="dxa"/>
            <w:gridSpan w:val="2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gramStart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proofErr w:type="gramEnd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 на уроке ИКТ</w:t>
            </w:r>
          </w:p>
        </w:tc>
        <w:tc>
          <w:tcPr>
            <w:tcW w:w="7594" w:type="dxa"/>
            <w:gridSpan w:val="2"/>
          </w:tcPr>
          <w:p w:rsidR="003036FC" w:rsidRPr="002F1202" w:rsidRDefault="003036FC" w:rsidP="002F1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Слайд-презентация,</w:t>
            </w:r>
            <w:r w:rsidR="00E32A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>поясняющая</w:t>
            </w:r>
            <w:proofErr w:type="gramEnd"/>
            <w:r w:rsidRPr="002F120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понятия и этапы выполнения работы.</w:t>
            </w:r>
          </w:p>
        </w:tc>
      </w:tr>
    </w:tbl>
    <w:p w:rsidR="002438CA" w:rsidRDefault="002438CA" w:rsidP="002F120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bookmarkStart w:id="0" w:name="_GoBack"/>
      <w:bookmarkEnd w:id="0"/>
    </w:p>
    <w:p w:rsidR="002438CA" w:rsidRPr="002438CA" w:rsidRDefault="002438CA" w:rsidP="002438CA">
      <w:pPr>
        <w:tabs>
          <w:tab w:val="left" w:pos="375"/>
          <w:tab w:val="center" w:pos="75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8C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№3</w:t>
      </w:r>
      <w:r w:rsidRPr="002438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2438C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Технология изучения темы</w:t>
      </w:r>
    </w:p>
    <w:p w:rsidR="002438CA" w:rsidRPr="002438CA" w:rsidRDefault="002438CA" w:rsidP="002438CA">
      <w:pPr>
        <w:rPr>
          <w:rFonts w:ascii="Calibri" w:eastAsia="Calibri" w:hAnsi="Calibri" w:cs="Times New Roman"/>
          <w:lang w:eastAsia="en-US"/>
        </w:rPr>
      </w:pPr>
    </w:p>
    <w:tbl>
      <w:tblPr>
        <w:tblpPr w:leftFromText="180" w:rightFromText="180" w:bottomFromText="200" w:vertAnchor="text" w:tblpX="250" w:tblpY="1"/>
        <w:tblOverlap w:val="never"/>
        <w:tblW w:w="14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3402"/>
        <w:gridCol w:w="5670"/>
        <w:gridCol w:w="3205"/>
      </w:tblGrid>
      <w:tr w:rsidR="00627CFC" w:rsidRPr="002438CA" w:rsidTr="00386035">
        <w:trPr>
          <w:trHeight w:val="28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№</w:t>
            </w:r>
            <w:proofErr w:type="spellStart"/>
            <w:r w:rsidRPr="002438C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</w:t>
            </w:r>
            <w:proofErr w:type="gramStart"/>
            <w:r w:rsidRPr="002438C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7B51BD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Этапы занятия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lang w:eastAsia="en-US"/>
              </w:rPr>
              <w:t>Формируемые учебные действия</w:t>
            </w:r>
          </w:p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Планируемая деятельность учащихся</w:t>
            </w:r>
          </w:p>
        </w:tc>
      </w:tr>
      <w:tr w:rsidR="00627CFC" w:rsidRPr="002438CA" w:rsidTr="00386035">
        <w:trPr>
          <w:trHeight w:val="17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Организационный момент и целеполагание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Личностные УУД: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2438CA">
              <w:rPr>
                <w:rFonts w:ascii="Times New Roman" w:eastAsia="Calibri" w:hAnsi="Times New Roman" w:cs="Times New Roman"/>
                <w:lang w:eastAsia="en-US"/>
              </w:rPr>
              <w:t xml:space="preserve">личностное  самоопределение через принятие этических принципов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Приветствую учащихся, пров</w:t>
            </w:r>
            <w:r w:rsidR="007B51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еряю готовность учащихся к занятию</w:t>
            </w: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даю положительный психологический настрой </w:t>
            </w:r>
          </w:p>
          <w:p w:rsidR="002438CA" w:rsidRPr="002438CA" w:rsidRDefault="002438CA" w:rsidP="002438CA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Ребята,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предлагаю вам перед началом урока послушать замечательные строки поэта 20 века Эдуарда Асадова:</w:t>
            </w:r>
          </w:p>
          <w:p w:rsidR="002438CA" w:rsidRPr="002438CA" w:rsidRDefault="002438CA" w:rsidP="002438CA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t>Будь добрым, не злись, обладай терпеньем.</w:t>
            </w:r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br/>
              <w:t>Запомни: от светлых улыбок твоих</w:t>
            </w:r>
            <w:proofErr w:type="gramStart"/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br/>
              <w:t>З</w:t>
            </w:r>
            <w:proofErr w:type="gramEnd"/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t>ависит не только твое настроенье,</w:t>
            </w:r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br/>
              <w:t>Но тысячу раз настроенье других.</w:t>
            </w:r>
          </w:p>
          <w:p w:rsidR="002438CA" w:rsidRPr="002438CA" w:rsidRDefault="002438CA" w:rsidP="002438CA">
            <w:pPr>
              <w:shd w:val="clear" w:color="auto" w:fill="FFFFFF"/>
              <w:spacing w:line="320" w:lineRule="atLeast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t xml:space="preserve">Давайте улыбнемся друг другу. </w:t>
            </w:r>
            <w:proofErr w:type="gramStart"/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t>Готовы</w:t>
            </w:r>
            <w:proofErr w:type="gramEnd"/>
            <w:r w:rsidRPr="002438C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</w:rPr>
              <w:t xml:space="preserve"> к работе? (Да!!!)</w:t>
            </w:r>
          </w:p>
          <w:p w:rsidR="002438CA" w:rsidRPr="002438CA" w:rsidRDefault="002438CA" w:rsidP="002438C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(Этот психологический  прием позволяет ребятам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отвлечься, расслабится и одновременно настроиться на новую работу)</w:t>
            </w:r>
          </w:p>
          <w:p w:rsidR="002438CA" w:rsidRPr="002438CA" w:rsidRDefault="002438CA" w:rsidP="007B51B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Ребята! У каждого из вас на столе лежит </w:t>
            </w:r>
            <w:r w:rsidR="007B51B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лист «Мои достижения»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(Приложение 1), на котором вы с</w:t>
            </w:r>
            <w:r w:rsidR="007B51BD">
              <w:rPr>
                <w:rFonts w:ascii="Times New Roman" w:eastAsia="Times New Roman" w:hAnsi="Times New Roman" w:cs="Times New Roman"/>
                <w:sz w:val="24"/>
                <w:szCs w:val="24"/>
              </w:rPr>
              <w:t>егодня будете работать.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</w:t>
            </w:r>
          </w:p>
          <w:p w:rsidR="002438CA" w:rsidRPr="002438CA" w:rsidRDefault="002438CA" w:rsidP="002438CA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Организуют рабочие места, </w:t>
            </w:r>
          </w:p>
          <w:p w:rsidR="002438CA" w:rsidRPr="002438CA" w:rsidRDefault="002438CA" w:rsidP="002438CA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 и осмысливают высказывание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627CFC" w:rsidRPr="002438CA" w:rsidTr="00386035">
        <w:trPr>
          <w:trHeight w:val="3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Актуализация знаний и целеполагание</w:t>
            </w:r>
          </w:p>
          <w:p w:rsidR="002438CA" w:rsidRPr="002438CA" w:rsidRDefault="002438CA" w:rsidP="002438C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38CA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  <w:proofErr w:type="spellEnd"/>
            <w:r w:rsidRPr="002438CA">
              <w:rPr>
                <w:rFonts w:ascii="Times New Roman" w:eastAsia="Times New Roman" w:hAnsi="Times New Roman" w:cs="Times New Roman"/>
                <w:b/>
              </w:rPr>
              <w:t xml:space="preserve"> результаты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438CA">
              <w:rPr>
                <w:rFonts w:ascii="Times New Roman" w:eastAsia="Times New Roman" w:hAnsi="Times New Roman" w:cs="Times New Roman"/>
                <w:b/>
              </w:rPr>
              <w:t>Познавательные УУД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438CA">
              <w:rPr>
                <w:rFonts w:ascii="Times New Roman" w:eastAsia="Times New Roman" w:hAnsi="Times New Roman" w:cs="Times New Roman"/>
              </w:rPr>
              <w:t xml:space="preserve">анализ объектов </w:t>
            </w:r>
            <w:r w:rsidRPr="002438CA">
              <w:rPr>
                <w:rFonts w:ascii="Times New Roman" w:eastAsia="Times New Roman" w:hAnsi="Times New Roman" w:cs="Times New Roman"/>
                <w:b/>
              </w:rPr>
              <w:t xml:space="preserve">с </w:t>
            </w:r>
            <w:r w:rsidRPr="002438CA">
              <w:rPr>
                <w:rFonts w:ascii="Times New Roman" w:eastAsia="Times New Roman" w:hAnsi="Times New Roman" w:cs="Times New Roman"/>
              </w:rPr>
              <w:t xml:space="preserve">целью выделения признаков 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438CA">
              <w:rPr>
                <w:rFonts w:ascii="Times New Roman" w:eastAsia="Times New Roman" w:hAnsi="Times New Roman" w:cs="Times New Roman"/>
                <w:b/>
              </w:rPr>
              <w:t>Коммуникативные УУД</w:t>
            </w:r>
            <w:r w:rsidR="007E03F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438CA">
              <w:rPr>
                <w:rFonts w:ascii="Times New Roman" w:eastAsia="Times New Roman" w:hAnsi="Times New Roman" w:cs="Times New Roman"/>
              </w:rPr>
              <w:t>формирование умения выражать свои мысли и слышать участников общения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438CA">
              <w:rPr>
                <w:rFonts w:ascii="Times New Roman" w:eastAsia="Times New Roman" w:hAnsi="Times New Roman" w:cs="Times New Roman"/>
                <w:b/>
              </w:rPr>
              <w:t>Регулятивные УУД: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438CA">
              <w:rPr>
                <w:rFonts w:ascii="Times New Roman" w:eastAsia="Times New Roman" w:hAnsi="Times New Roman" w:cs="Times New Roman"/>
              </w:rPr>
              <w:t>целеполагание посредством включения учащихся в поисковую беседу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FFFFFF"/>
                <w:shd w:val="clear" w:color="auto" w:fill="559E83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2438CA" w:rsidRPr="002438CA" w:rsidRDefault="002438CA" w:rsidP="00040C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</w:rPr>
              <w:t xml:space="preserve">-Описывать строение </w:t>
            </w:r>
            <w:r w:rsidR="00040CF1">
              <w:rPr>
                <w:rFonts w:ascii="Times New Roman" w:eastAsia="Times New Roman" w:hAnsi="Times New Roman" w:cs="Times New Roman"/>
              </w:rPr>
              <w:t xml:space="preserve"> чешуи рыбы, пера птицы, волоса человека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FE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1.Ребята, напомните мне, пожалуйста,</w:t>
            </w:r>
            <w:r w:rsidR="007B51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какое исследование мы проводили на прошлом занятии?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 мы с вами продолжим знакомство с </w:t>
            </w:r>
            <w:r w:rsidR="007B51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покровами, а чьи это будут </w:t>
            </w:r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покровы, я думаю, вы сейчас поймете. Посмотрите внимательно на слайды: в листе достижений в пункте 1 предположите, чьи покровы изображены на слайдах.</w:t>
            </w:r>
            <w:r w:rsidR="007E03FE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Предлагаю </w:t>
            </w:r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результат в классе.  </w:t>
            </w:r>
            <w:proofErr w:type="gramStart"/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 большинства </w:t>
            </w:r>
            <w:r w:rsidR="007E03FE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 возникает затруднение</w:t>
            </w:r>
            <w:proofErr w:type="gramEnd"/>
          </w:p>
          <w:p w:rsidR="002438CA" w:rsidRPr="002438CA" w:rsidRDefault="007E03FE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Насколько вы оказались правы, мы выясним в конце урока.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Задаю вопрос: Почему нам сложно точно сказать, </w:t>
            </w:r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>чей покров изображен на слайде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7E03FE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какому царству живых организмов принадлежат такие покровы?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Предлагаю </w:t>
            </w:r>
            <w:r w:rsidR="00040CF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сформулировать тему и цель занятия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040C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Вывожу на слайд </w:t>
            </w:r>
            <w:r w:rsidR="00040C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тему занятия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40C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Такие разные покровы (животные).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FE" w:rsidRDefault="002438CA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1.Вспоминают  ранее изученные </w:t>
            </w:r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растений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рисунок на слайде на основе имеющихся знаний и жизненного опыта, строят </w:t>
            </w:r>
            <w:proofErr w:type="gramStart"/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предположения</w:t>
            </w:r>
            <w:proofErr w:type="gramEnd"/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объясняют свой выбор, выявляют затруднения.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7E03FE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 </w:t>
            </w:r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решают, </w:t>
            </w:r>
            <w:proofErr w:type="gramStart"/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7E0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изучив покровы под микроскопом, трудно сказать, кому они принадлежат.) </w:t>
            </w:r>
            <w:r w:rsidR="007E03FE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438CA" w:rsidRPr="002438CA" w:rsidRDefault="00040CF1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Далее ребята предполагают, что на всех слайдах изображены разные покровы животных</w:t>
            </w:r>
          </w:p>
          <w:p w:rsidR="00040CF1" w:rsidRDefault="00040CF1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тему занятия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записывают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рабочий лист</w:t>
            </w:r>
          </w:p>
          <w:p w:rsidR="002438CA" w:rsidRPr="002438CA" w:rsidRDefault="002438CA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040CF1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Формулируют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цель урока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изучить особенности  строения </w:t>
            </w:r>
            <w:r w:rsidR="00040C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чешуи рыбы, </w:t>
            </w:r>
            <w:r w:rsidR="00040C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пера птицы и волоса человека. </w:t>
            </w:r>
          </w:p>
        </w:tc>
      </w:tr>
      <w:tr w:rsidR="00627CFC" w:rsidRPr="002438CA" w:rsidTr="00386035">
        <w:trPr>
          <w:trHeight w:val="25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Планирование деятельности по достижению цели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результаты</w:t>
            </w:r>
          </w:p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Регулятивные УУД </w:t>
            </w:r>
            <w:r w:rsidRPr="002438CA">
              <w:rPr>
                <w:rFonts w:ascii="Times New Roman" w:eastAsia="Calibri" w:hAnsi="Times New Roman" w:cs="Times New Roman"/>
                <w:lang w:eastAsia="en-US"/>
              </w:rPr>
              <w:t>планирование и  определение последовательности действий</w:t>
            </w:r>
          </w:p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lang w:eastAsia="en-US"/>
              </w:rPr>
              <w:t>Определять понятия по теме урока</w:t>
            </w:r>
          </w:p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достижения цели </w:t>
            </w:r>
            <w:r w:rsidR="00040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 учащимся составить план действий.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(Пункты плана постепенно выводятся на экран)</w:t>
            </w:r>
          </w:p>
          <w:p w:rsidR="00040CF1" w:rsidRDefault="00040CF1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Изучить особенности чешуи рыбы под микроскопом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Изучить особенности </w:t>
            </w:r>
            <w:r w:rsidR="00040C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пера птицы под микроскопом</w:t>
            </w:r>
          </w:p>
          <w:p w:rsidR="00627CFC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человеческий волос под микроскопом</w:t>
            </w:r>
          </w:p>
          <w:p w:rsidR="00627CFC" w:rsidRDefault="00627CFC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4.Выяснить какую роль играют волосы в жизни человека</w:t>
            </w:r>
          </w:p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</w:p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</w:p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</w:p>
          <w:p w:rsidR="002438CA" w:rsidRPr="002438CA" w:rsidRDefault="002438CA" w:rsidP="002438CA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 план и озвучивают его в классе</w:t>
            </w:r>
          </w:p>
        </w:tc>
      </w:tr>
      <w:tr w:rsidR="00627CFC" w:rsidRPr="002438CA" w:rsidTr="00386035">
        <w:trPr>
          <w:trHeight w:val="29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Поиск способа решения и реализация намеченного</w:t>
            </w:r>
          </w:p>
          <w:p w:rsidR="002438CA" w:rsidRPr="002438CA" w:rsidRDefault="002438CA" w:rsidP="002438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Обобщение и систематизация знаний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Метапредметные</w:t>
            </w:r>
            <w:proofErr w:type="spellEnd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результаты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438CA">
              <w:rPr>
                <w:rFonts w:ascii="Times New Roman" w:eastAsia="Times New Roman" w:hAnsi="Times New Roman" w:cs="Times New Roman"/>
                <w:b/>
              </w:rPr>
              <w:t>Познавательные УУД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lang w:eastAsia="en-US"/>
              </w:rPr>
              <w:t>Формирование осознанного построения речевого высказывания в устной и письменной форме, развитие навыков обращения с микроскопом и лабораторным оборудованием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b/>
              </w:rPr>
              <w:t>Коммуникативные УУД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-слушать товарища  и обосновывать свое мнение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выражать свои мысли и идеи в устной и письменной формах</w:t>
            </w:r>
            <w:proofErr w:type="gramEnd"/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Регулятивные УУД: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оценивание выполненной работы путем </w:t>
            </w:r>
            <w:r w:rsidR="003860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сопоставления с работой товарищей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Личностные УУД: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устанавливать связь между целью деятельности и ее результатом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</w:rPr>
              <w:t>-</w:t>
            </w:r>
            <w:r w:rsidRPr="0024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Распознавание  на микропрепарате </w:t>
            </w:r>
            <w:r w:rsidR="00386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чеш</w:t>
            </w:r>
            <w:proofErr w:type="gramStart"/>
            <w:r w:rsidR="00386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уи и ее</w:t>
            </w:r>
            <w:proofErr w:type="gramEnd"/>
            <w:r w:rsidR="00386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частей, пера птицы, человеческого волоса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Установление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взаимосвязи строения </w:t>
            </w:r>
            <w:r w:rsidR="003860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чешуи, пера и волоса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связи с выполняемыми функциями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Применение 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 работать с биологическими объектами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Фиксирование 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 наблюдений</w:t>
            </w:r>
          </w:p>
          <w:p w:rsidR="002438CA" w:rsidRPr="002438CA" w:rsidRDefault="002438CA" w:rsidP="00386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работать с микроскопом и другим лабораторным оборудованием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1.Изучение  строения </w:t>
            </w:r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чешуи рыбы под микроскопом на примере чешуи карася (минтая, леща и </w:t>
            </w:r>
            <w:proofErr w:type="spellStart"/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тд</w:t>
            </w:r>
            <w:proofErr w:type="spellEnd"/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2438CA" w:rsidRPr="00627CFC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27CFC" w:rsidRP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зачем рыбам нужна чешуя?</w:t>
            </w:r>
          </w:p>
          <w:p w:rsidR="00627CFC" w:rsidRPr="002438CA" w:rsidRDefault="00627CFC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 вам посмотреть небольшой видеофрагмент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438CA" w:rsidRPr="002438CA" w:rsidRDefault="00627CFC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какой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рибор поможет нам увидеть чешую крупным планом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необходимо сд</w:t>
            </w:r>
            <w:r w:rsid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елать, чтобы рассмотреть чешую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микроскопом? Какие правила работы с микроскопом вам известны?</w:t>
            </w:r>
          </w:p>
          <w:p w:rsidR="00627CFC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Итак, следуя инструкции, изучим микропрепарат</w:t>
            </w:r>
            <w:r w:rsid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чешуи рыбы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Работаем </w:t>
            </w:r>
            <w:r w:rsid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Инструкция№1</w:t>
            </w:r>
          </w:p>
          <w:p w:rsidR="002438CA" w:rsidRPr="00627CFC" w:rsidRDefault="002438CA" w:rsidP="00386035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F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Приготовить микроскоп к работе</w:t>
            </w:r>
          </w:p>
          <w:p w:rsidR="00386035" w:rsidRDefault="00386035" w:rsidP="00386035">
            <w:pPr>
              <w:numPr>
                <w:ilvl w:val="0"/>
                <w:numId w:val="21"/>
              </w:numPr>
              <w:spacing w:after="0" w:line="240" w:lineRule="auto"/>
              <w:ind w:left="-108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Приготовить временный микропрепарат чешуи рыбы</w:t>
            </w:r>
          </w:p>
          <w:p w:rsidR="002438CA" w:rsidRPr="002438CA" w:rsidRDefault="002438CA" w:rsidP="00386035">
            <w:pPr>
              <w:numPr>
                <w:ilvl w:val="0"/>
                <w:numId w:val="21"/>
              </w:numPr>
              <w:spacing w:after="0" w:line="240" w:lineRule="auto"/>
              <w:ind w:left="-108" w:firstLine="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объект при малом увеличении</w:t>
            </w:r>
          </w:p>
          <w:p w:rsidR="00386035" w:rsidRDefault="00386035" w:rsidP="003860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Рассмотреть объект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малом увеличении</w:t>
            </w:r>
          </w:p>
          <w:p w:rsidR="002438CA" w:rsidRPr="002438CA" w:rsidRDefault="00386035" w:rsidP="0038603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Зарисовать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желанию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есколько чешуек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6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.Сделайте вывод о том,  по каким признакам можно определить, что рассматриваемый объект – это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чешуя рыбы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Pr="002438CA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Default="002438CA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изую короткую физкультминутку:</w:t>
            </w:r>
          </w:p>
          <w:p w:rsidR="00386035" w:rsidRPr="002438CA" w:rsidRDefault="00386035" w:rsidP="002438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для глаз 30 сек.</w:t>
            </w:r>
          </w:p>
          <w:p w:rsidR="00386035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86035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2.Изучение строения </w:t>
            </w:r>
            <w:r w:rsidR="00386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пера птицы</w:t>
            </w:r>
            <w:r w:rsidR="00984F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 микроскопом</w:t>
            </w:r>
          </w:p>
          <w:p w:rsidR="00AB42F7" w:rsidRPr="00984FD6" w:rsidRDefault="0038603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FD6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прошлом уроке биологии мы изучали наземно-воздушную среду</w:t>
            </w:r>
            <w:r w:rsidR="00AB42F7" w:rsidRPr="00984FD6">
              <w:rPr>
                <w:rFonts w:ascii="Times New Roman" w:eastAsia="Times New Roman" w:hAnsi="Times New Roman" w:cs="Times New Roman"/>
                <w:sz w:val="24"/>
                <w:szCs w:val="24"/>
              </w:rPr>
              <w:t>. Среди обитателей этой среды особенно во внешнем строении выделяются птицы. Чем покрыто тело птицы? Все ли перья одинаковые? Какую роль выполняет перьевой покров? Сложно ли устроено перо птицы? Интересно, а как выглядит перо птицы под микроскопом?</w:t>
            </w:r>
          </w:p>
          <w:p w:rsidR="00AB42F7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Изучим более подробно строение 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>пера.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этого, следуя инструкции №2, Изучим 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микропрепарат пера птицы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№2</w:t>
            </w:r>
          </w:p>
          <w:p w:rsid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1.Приготовить микроскоп к работе</w:t>
            </w:r>
          </w:p>
          <w:p w:rsidR="00AB42F7" w:rsidRPr="002438CA" w:rsidRDefault="00AB42F7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Приготовить временный микропрепарат пера птицы</w:t>
            </w:r>
          </w:p>
          <w:p w:rsidR="002438CA" w:rsidRPr="002438CA" w:rsidRDefault="00D061E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.Найти объект при малом увеличении</w:t>
            </w:r>
          </w:p>
          <w:p w:rsidR="00AB42F7" w:rsidRDefault="00D061E5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Рассмотреть объект 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>на малом, по возможности, на большом увеличении?</w:t>
            </w:r>
          </w:p>
          <w:p w:rsidR="00AB42F7" w:rsidRDefault="00D061E5" w:rsidP="00AB42F7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B42F7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Зарисовать 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>(по желанию</w:t>
            </w:r>
            <w:proofErr w:type="gramStart"/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>есколько бородок пера</w:t>
            </w:r>
            <w:r w:rsidR="00AB42F7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6</w:t>
            </w:r>
            <w:r w:rsidR="00AB42F7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.Сделайте вывод о том,  по каким признакам можно определить, что рассматриваемый объект – это</w:t>
            </w:r>
            <w:r w:rsidR="00AB4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перо птицы.</w:t>
            </w:r>
          </w:p>
          <w:p w:rsidR="00AB42F7" w:rsidRPr="002438CA" w:rsidRDefault="00AB42F7" w:rsidP="00AB42F7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Попробуйте ответить на вопрос «Секретная шкатулка». Эта деталь в одежде людей была изобретена после того, как было изучено строение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пера птицы. Сейчас эта часть есть практически на любой одежде. Что это???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D061E5" w:rsidRDefault="00984FD6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1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3.Изучение волоса человека под микроскопом</w:t>
            </w:r>
            <w:r w:rsidRPr="00D061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4FD6" w:rsidRPr="00D061E5" w:rsidRDefault="00984FD6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61E5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– не единственные хозяева в наземно-воздушной  среде.</w:t>
            </w:r>
            <w:r w:rsidR="00D061E5" w:rsidRPr="00D06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Какие животные наравне с птицами занимают господствующее положение в наземно-воздушной среде? Чем покрыто тело млекопитающих? А человек является млекопитающим? Значит его тело тоже покрыто шерстью? Как называется шерсть человека? Где волос у человека больше всего? Интересно, а как выглядит волос человека под микроскопом?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Изучим более подробно строение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кончика волоса.</w:t>
            </w:r>
          </w:p>
          <w:p w:rsidR="00D061E5" w:rsidRPr="002438CA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этого,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едуя инструкции №3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Изучим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микропрепарат волоса человека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061E5" w:rsidRPr="002438CA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№3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1.Приготовить микроскоп к работе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Приготовить временный микропрепарат волоса человека</w:t>
            </w:r>
          </w:p>
          <w:p w:rsidR="00D061E5" w:rsidRPr="002438CA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.Найти объект при малом увеличении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Рассмотреть объект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малом, по возможности, на большом увеличении?</w:t>
            </w:r>
          </w:p>
          <w:p w:rsidR="00D061E5" w:rsidRDefault="00D061E5" w:rsidP="00D061E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Зарисовать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желанию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олос.      </w:t>
            </w:r>
          </w:p>
          <w:p w:rsidR="00D061E5" w:rsidRDefault="00D061E5" w:rsidP="00D061E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.Сделайте вывод о том,  по каким признакам можно определить, что рассматриваемый объект – это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волос человека?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зачем человеку нужны волосы? Ваши предположения?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 отдохнуть и посмотреть интересный видеофрагмент «Зачем человеку нужны волосы?»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Вернемся к вопросу? Зачем человеку нужны волосы?</w:t>
            </w:r>
          </w:p>
          <w:p w:rsidR="00D061E5" w:rsidRDefault="00D061E5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можно определить, здоровы ли твои волосы? Обратите внимание на слайд. На слайде изображен з</w:t>
            </w:r>
            <w:r w:rsidR="00B26FA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доровый волос и секущийся волос.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какие волосы вы увидели у себя?</w:t>
            </w:r>
          </w:p>
          <w:p w:rsidR="00B26FA4" w:rsidRDefault="00B26FA4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считаете, в чем причины нарушения здоровья волос?</w:t>
            </w:r>
          </w:p>
          <w:p w:rsidR="00B26FA4" w:rsidRDefault="00B26FA4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составим устную памятку, как сохранить здоровые волосы до самой – самой старости.</w:t>
            </w:r>
          </w:p>
          <w:p w:rsidR="00B26FA4" w:rsidRDefault="00B26FA4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6FA4" w:rsidRDefault="002865F4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Молодцы!!! </w:t>
            </w:r>
          </w:p>
          <w:p w:rsidR="002865F4" w:rsidRPr="00D061E5" w:rsidRDefault="002865F4" w:rsidP="00D06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</w:t>
            </w:r>
            <w:r w:rsidR="003C27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 вернемся в начало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проверим, правильно ли мы определили покровы разных животных: чешую рыбы, перо птицы и волос человека?</w:t>
            </w:r>
            <w:r w:rsidR="00FA1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какие признаки следует обращать внимание в первую очередь?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Оцените свою работу на занятии.</w:t>
            </w: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438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438CA" w:rsidRPr="002438CA" w:rsidRDefault="002438CA" w:rsidP="002865F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3C27A1">
              <w:rPr>
                <w:rFonts w:ascii="Times New Roman" w:eastAsia="Times New Roman" w:hAnsi="Times New Roman" w:cs="Times New Roman"/>
                <w:sz w:val="24"/>
                <w:szCs w:val="24"/>
              </w:rPr>
              <w:t>едлагаю «вернуться» к цели занятия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все ли выполнено</w:t>
            </w:r>
            <w:proofErr w:type="gramEnd"/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, все ли цели достигнуты.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FC" w:rsidRPr="002438CA" w:rsidRDefault="002438CA" w:rsidP="00627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7CFC"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Изучение  строения </w:t>
            </w:r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чешуи рыбы под микроскопом на примере чешуи карася (минтая, леща и </w:t>
            </w:r>
            <w:proofErr w:type="spellStart"/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тд</w:t>
            </w:r>
            <w:proofErr w:type="spellEnd"/>
            <w:r w:rsidR="00627C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627CFC" w:rsidRDefault="00627CFC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 предлагают ответы на вопрос, </w:t>
            </w:r>
          </w:p>
          <w:p w:rsidR="00627CFC" w:rsidRDefault="00627CFC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видеофрагмент, обсуждают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делают выводы </w:t>
            </w:r>
          </w:p>
          <w:p w:rsidR="002438CA" w:rsidRPr="002438CA" w:rsidRDefault="00627CFC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Б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ольшинство ребят предлагает в качестве 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главного помощника - микроскоп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2.Работая самостоятельно с инструкцией, </w:t>
            </w:r>
            <w:r w:rsidR="00386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готовят и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изучают микропрепарат, рассматривают его при малом увеличении, делают рисунок биологического объекта, выявляют признаки, по которым можно отличить </w:t>
            </w:r>
            <w:r w:rsidR="00386035">
              <w:rPr>
                <w:rFonts w:ascii="Times New Roman" w:eastAsia="Times New Roman" w:hAnsi="Times New Roman" w:cs="Times New Roman"/>
                <w:sz w:val="24"/>
                <w:szCs w:val="24"/>
              </w:rPr>
              <w:t>чешую рыбы.</w:t>
            </w: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6035" w:rsidRDefault="00386035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4FD6" w:rsidRDefault="002438CA" w:rsidP="00984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="00984FD6"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Изучение строения </w:t>
            </w:r>
            <w:r w:rsidR="00984F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пера птицы под микроскопом</w:t>
            </w:r>
          </w:p>
          <w:p w:rsidR="00984FD6" w:rsidRDefault="00984FD6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 предлагают ответы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 обсуждают вместе приходят к единому мнению.</w:t>
            </w:r>
          </w:p>
          <w:p w:rsidR="00984FD6" w:rsidRDefault="00984FD6" w:rsidP="002438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Работая самостоятельно 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инструкцией,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готовят и </w:t>
            </w:r>
            <w:r w:rsidR="002438CA"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изучают микропрепарат, рассматривают его при малом и большом увеличении, делают рисунок биологического объекта, выявляют признаки, по которым можно отличить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пера птицы.</w:t>
            </w:r>
          </w:p>
          <w:p w:rsidR="002438CA" w:rsidRDefault="002438CA" w:rsidP="002438C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результат работы </w:t>
            </w:r>
            <w:r w:rsidR="00984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работой 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товарища </w:t>
            </w:r>
          </w:p>
          <w:p w:rsidR="00984FD6" w:rsidRDefault="00984FD6" w:rsidP="002438C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4FD6" w:rsidRPr="002438CA" w:rsidRDefault="00984FD6" w:rsidP="002438C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различные варианты ответов на вопрос из «Секретной шкатулки», обсуждают правильный ответ.</w:t>
            </w: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2438C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38CA" w:rsidRPr="002438CA" w:rsidRDefault="002438CA" w:rsidP="00D061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FC" w:rsidRPr="002438CA" w:rsidTr="00386035">
        <w:trPr>
          <w:trHeight w:val="25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38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Рефлексия </w:t>
            </w:r>
          </w:p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438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результаты</w:t>
            </w:r>
          </w:p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2438CA">
              <w:rPr>
                <w:rFonts w:ascii="Times New Roman" w:eastAsia="Calibri" w:hAnsi="Times New Roman" w:cs="Times New Roman"/>
                <w:b/>
                <w:lang w:eastAsia="en-US"/>
              </w:rPr>
              <w:t>Регулятивные УУД</w:t>
            </w:r>
            <w:r w:rsidR="002865F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2438CA">
              <w:rPr>
                <w:rFonts w:ascii="Times New Roman" w:eastAsia="Calibri" w:hAnsi="Times New Roman" w:cs="Times New Roman"/>
                <w:lang w:eastAsia="en-US"/>
              </w:rPr>
              <w:t>оценивание результатов своей работы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5F4" w:rsidRDefault="002438CA" w:rsidP="002865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Предлагаю оценить ребятам </w:t>
            </w:r>
            <w:r w:rsidR="002865F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свое самочувствие, свою работу, </w:t>
            </w:r>
          </w:p>
          <w:p w:rsidR="002865F4" w:rsidRDefault="002865F4" w:rsidP="002865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Выяснить, чем данное занятие полезно для жизни любого человека.</w:t>
            </w:r>
            <w:r w:rsidR="002438CA"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2865F4" w:rsidRDefault="002865F4" w:rsidP="002865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Предлагаю пожать друг другу руки и поблагодарить друг друга за интересную работу</w:t>
            </w:r>
          </w:p>
          <w:p w:rsidR="002438CA" w:rsidRPr="002438CA" w:rsidRDefault="002865F4" w:rsidP="00286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Спасибо за занятие!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3C2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Оценивают свое самочувствие и </w:t>
            </w:r>
            <w:r w:rsidR="003C27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работоспособность на занятии</w:t>
            </w:r>
            <w:r w:rsidRPr="002438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дают обоснование своим действиям.</w:t>
            </w:r>
            <w:r w:rsidRPr="00243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7CFC" w:rsidRPr="002438CA" w:rsidTr="00386035">
        <w:trPr>
          <w:trHeight w:val="25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CA" w:rsidRPr="002438CA" w:rsidRDefault="002438CA" w:rsidP="00243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38CA" w:rsidRPr="002438CA" w:rsidRDefault="002438CA" w:rsidP="002438CA">
      <w:pPr>
        <w:rPr>
          <w:rFonts w:ascii="Calibri" w:eastAsia="Calibri" w:hAnsi="Calibri" w:cs="Times New Roman"/>
          <w:lang w:eastAsia="en-US"/>
        </w:rPr>
      </w:pPr>
    </w:p>
    <w:p w:rsidR="002438CA" w:rsidRPr="002438CA" w:rsidRDefault="002438CA" w:rsidP="002438CA">
      <w:pPr>
        <w:rPr>
          <w:rFonts w:ascii="Calibri" w:eastAsia="Calibri" w:hAnsi="Calibri" w:cs="Times New Roman"/>
          <w:lang w:eastAsia="en-US"/>
        </w:rPr>
      </w:pPr>
    </w:p>
    <w:p w:rsidR="00B267E5" w:rsidRDefault="00B267E5" w:rsidP="002F120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65F4" w:rsidRDefault="002865F4" w:rsidP="002F120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67E5" w:rsidRPr="002F1202" w:rsidRDefault="003C27A1" w:rsidP="002F120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sectPr w:rsidR="00B267E5" w:rsidRPr="002F1202" w:rsidSect="00627CFC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20" w:rsidRDefault="003B2520" w:rsidP="003C27A1">
      <w:pPr>
        <w:spacing w:after="0" w:line="240" w:lineRule="auto"/>
      </w:pPr>
      <w:r>
        <w:separator/>
      </w:r>
    </w:p>
  </w:endnote>
  <w:endnote w:type="continuationSeparator" w:id="0">
    <w:p w:rsidR="003B2520" w:rsidRDefault="003B2520" w:rsidP="003C2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764611"/>
      <w:docPartObj>
        <w:docPartGallery w:val="Page Numbers (Bottom of Page)"/>
        <w:docPartUnique/>
      </w:docPartObj>
    </w:sdtPr>
    <w:sdtEndPr/>
    <w:sdtContent>
      <w:p w:rsidR="003C27A1" w:rsidRDefault="003C27A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37A">
          <w:rPr>
            <w:noProof/>
          </w:rPr>
          <w:t>10</w:t>
        </w:r>
        <w:r>
          <w:fldChar w:fldCharType="end"/>
        </w:r>
      </w:p>
    </w:sdtContent>
  </w:sdt>
  <w:p w:rsidR="003C27A1" w:rsidRDefault="003C27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20" w:rsidRDefault="003B2520" w:rsidP="003C27A1">
      <w:pPr>
        <w:spacing w:after="0" w:line="240" w:lineRule="auto"/>
      </w:pPr>
      <w:r>
        <w:separator/>
      </w:r>
    </w:p>
  </w:footnote>
  <w:footnote w:type="continuationSeparator" w:id="0">
    <w:p w:rsidR="003B2520" w:rsidRDefault="003B2520" w:rsidP="003C2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E3B60"/>
    <w:multiLevelType w:val="hybridMultilevel"/>
    <w:tmpl w:val="04A0C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44250"/>
    <w:multiLevelType w:val="hybridMultilevel"/>
    <w:tmpl w:val="99F0F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82411"/>
    <w:multiLevelType w:val="hybridMultilevel"/>
    <w:tmpl w:val="98326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C2C35"/>
    <w:multiLevelType w:val="hybridMultilevel"/>
    <w:tmpl w:val="251C3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C0288"/>
    <w:multiLevelType w:val="hybridMultilevel"/>
    <w:tmpl w:val="7B7C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1BAF"/>
    <w:multiLevelType w:val="hybridMultilevel"/>
    <w:tmpl w:val="EDEAB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A6F75"/>
    <w:multiLevelType w:val="hybridMultilevel"/>
    <w:tmpl w:val="4F12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8140D"/>
    <w:multiLevelType w:val="hybridMultilevel"/>
    <w:tmpl w:val="D0BAE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01E8F"/>
    <w:multiLevelType w:val="hybridMultilevel"/>
    <w:tmpl w:val="47D64814"/>
    <w:lvl w:ilvl="0" w:tplc="5E904A3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2B2197"/>
    <w:multiLevelType w:val="multilevel"/>
    <w:tmpl w:val="A4E6B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724CD3"/>
    <w:multiLevelType w:val="hybridMultilevel"/>
    <w:tmpl w:val="1D7E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7E3"/>
    <w:multiLevelType w:val="hybridMultilevel"/>
    <w:tmpl w:val="24529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6B90"/>
    <w:multiLevelType w:val="hybridMultilevel"/>
    <w:tmpl w:val="881AE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260A2"/>
    <w:multiLevelType w:val="hybridMultilevel"/>
    <w:tmpl w:val="55040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D1AC5"/>
    <w:multiLevelType w:val="hybridMultilevel"/>
    <w:tmpl w:val="697C4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94C2E"/>
    <w:multiLevelType w:val="hybridMultilevel"/>
    <w:tmpl w:val="6342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12719"/>
    <w:multiLevelType w:val="hybridMultilevel"/>
    <w:tmpl w:val="444A5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F541FD"/>
    <w:multiLevelType w:val="hybridMultilevel"/>
    <w:tmpl w:val="B49C3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F93573"/>
    <w:multiLevelType w:val="hybridMultilevel"/>
    <w:tmpl w:val="93627B8A"/>
    <w:lvl w:ilvl="0" w:tplc="D4848C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67ADD"/>
    <w:multiLevelType w:val="hybridMultilevel"/>
    <w:tmpl w:val="A6DE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364DD3"/>
    <w:multiLevelType w:val="hybridMultilevel"/>
    <w:tmpl w:val="DF86A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7"/>
  </w:num>
  <w:num w:numId="5">
    <w:abstractNumId w:val="11"/>
  </w:num>
  <w:num w:numId="6">
    <w:abstractNumId w:val="3"/>
  </w:num>
  <w:num w:numId="7">
    <w:abstractNumId w:val="14"/>
  </w:num>
  <w:num w:numId="8">
    <w:abstractNumId w:val="16"/>
  </w:num>
  <w:num w:numId="9">
    <w:abstractNumId w:val="17"/>
  </w:num>
  <w:num w:numId="10">
    <w:abstractNumId w:val="12"/>
  </w:num>
  <w:num w:numId="11">
    <w:abstractNumId w:val="0"/>
  </w:num>
  <w:num w:numId="12">
    <w:abstractNumId w:val="4"/>
  </w:num>
  <w:num w:numId="13">
    <w:abstractNumId w:val="5"/>
  </w:num>
  <w:num w:numId="14">
    <w:abstractNumId w:val="13"/>
  </w:num>
  <w:num w:numId="15">
    <w:abstractNumId w:val="10"/>
  </w:num>
  <w:num w:numId="16">
    <w:abstractNumId w:val="19"/>
  </w:num>
  <w:num w:numId="17">
    <w:abstractNumId w:val="15"/>
  </w:num>
  <w:num w:numId="18">
    <w:abstractNumId w:val="6"/>
  </w:num>
  <w:num w:numId="19">
    <w:abstractNumId w:val="9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E5"/>
    <w:rsid w:val="00040CF1"/>
    <w:rsid w:val="001622BA"/>
    <w:rsid w:val="00193B41"/>
    <w:rsid w:val="001A09A6"/>
    <w:rsid w:val="001E7F66"/>
    <w:rsid w:val="002438CA"/>
    <w:rsid w:val="002602DF"/>
    <w:rsid w:val="002865F4"/>
    <w:rsid w:val="002A237A"/>
    <w:rsid w:val="002F1202"/>
    <w:rsid w:val="003036FC"/>
    <w:rsid w:val="00352EAC"/>
    <w:rsid w:val="0036141E"/>
    <w:rsid w:val="00386035"/>
    <w:rsid w:val="003B2520"/>
    <w:rsid w:val="003C27A1"/>
    <w:rsid w:val="003E69C0"/>
    <w:rsid w:val="004419ED"/>
    <w:rsid w:val="004D7082"/>
    <w:rsid w:val="00502AAC"/>
    <w:rsid w:val="00537AE5"/>
    <w:rsid w:val="005771DC"/>
    <w:rsid w:val="00594F37"/>
    <w:rsid w:val="005E1B89"/>
    <w:rsid w:val="00627CFC"/>
    <w:rsid w:val="00630D2F"/>
    <w:rsid w:val="007B51BD"/>
    <w:rsid w:val="007C51F7"/>
    <w:rsid w:val="007E03FE"/>
    <w:rsid w:val="00820D12"/>
    <w:rsid w:val="00846564"/>
    <w:rsid w:val="008D2287"/>
    <w:rsid w:val="00983F8E"/>
    <w:rsid w:val="00984FD6"/>
    <w:rsid w:val="009E1D5A"/>
    <w:rsid w:val="00A10019"/>
    <w:rsid w:val="00AB42F7"/>
    <w:rsid w:val="00AC1738"/>
    <w:rsid w:val="00B07B22"/>
    <w:rsid w:val="00B267E5"/>
    <w:rsid w:val="00B26FA4"/>
    <w:rsid w:val="00B338D5"/>
    <w:rsid w:val="00B4204F"/>
    <w:rsid w:val="00B45625"/>
    <w:rsid w:val="00B7090A"/>
    <w:rsid w:val="00C624E0"/>
    <w:rsid w:val="00C6333D"/>
    <w:rsid w:val="00C93960"/>
    <w:rsid w:val="00CC7540"/>
    <w:rsid w:val="00D061E5"/>
    <w:rsid w:val="00D56669"/>
    <w:rsid w:val="00DC056F"/>
    <w:rsid w:val="00E32AC5"/>
    <w:rsid w:val="00E46C54"/>
    <w:rsid w:val="00F15769"/>
    <w:rsid w:val="00F20051"/>
    <w:rsid w:val="00FA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2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67E5"/>
    <w:rPr>
      <w:b/>
      <w:bCs/>
    </w:rPr>
  </w:style>
  <w:style w:type="character" w:styleId="a5">
    <w:name w:val="Emphasis"/>
    <w:basedOn w:val="a0"/>
    <w:uiPriority w:val="20"/>
    <w:qFormat/>
    <w:rsid w:val="00B267E5"/>
    <w:rPr>
      <w:i/>
      <w:iCs/>
    </w:rPr>
  </w:style>
  <w:style w:type="character" w:customStyle="1" w:styleId="apple-converted-space">
    <w:name w:val="apple-converted-space"/>
    <w:basedOn w:val="a0"/>
    <w:rsid w:val="00B267E5"/>
  </w:style>
  <w:style w:type="character" w:styleId="a6">
    <w:name w:val="Hyperlink"/>
    <w:basedOn w:val="a0"/>
    <w:uiPriority w:val="99"/>
    <w:unhideWhenUsed/>
    <w:rsid w:val="00B267E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03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036F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036FC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unhideWhenUsed/>
    <w:rsid w:val="00E4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C2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C27A1"/>
  </w:style>
  <w:style w:type="paragraph" w:styleId="ad">
    <w:name w:val="footer"/>
    <w:basedOn w:val="a"/>
    <w:link w:val="ae"/>
    <w:uiPriority w:val="99"/>
    <w:unhideWhenUsed/>
    <w:rsid w:val="003C2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2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26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67E5"/>
    <w:rPr>
      <w:b/>
      <w:bCs/>
    </w:rPr>
  </w:style>
  <w:style w:type="character" w:styleId="a5">
    <w:name w:val="Emphasis"/>
    <w:basedOn w:val="a0"/>
    <w:uiPriority w:val="20"/>
    <w:qFormat/>
    <w:rsid w:val="00B267E5"/>
    <w:rPr>
      <w:i/>
      <w:iCs/>
    </w:rPr>
  </w:style>
  <w:style w:type="character" w:customStyle="1" w:styleId="apple-converted-space">
    <w:name w:val="apple-converted-space"/>
    <w:basedOn w:val="a0"/>
    <w:rsid w:val="00B267E5"/>
  </w:style>
  <w:style w:type="character" w:styleId="a6">
    <w:name w:val="Hyperlink"/>
    <w:basedOn w:val="a0"/>
    <w:uiPriority w:val="99"/>
    <w:unhideWhenUsed/>
    <w:rsid w:val="00B267E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03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036F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036FC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unhideWhenUsed/>
    <w:rsid w:val="00E46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C2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C27A1"/>
  </w:style>
  <w:style w:type="paragraph" w:styleId="ad">
    <w:name w:val="footer"/>
    <w:basedOn w:val="a"/>
    <w:link w:val="ae"/>
    <w:uiPriority w:val="99"/>
    <w:unhideWhenUsed/>
    <w:rsid w:val="003C2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2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dcterms:created xsi:type="dcterms:W3CDTF">2016-11-24T18:51:00Z</dcterms:created>
  <dcterms:modified xsi:type="dcterms:W3CDTF">2016-12-09T05:30:00Z</dcterms:modified>
</cp:coreProperties>
</file>